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1CD66" w14:textId="746B3854" w:rsidR="00A06254" w:rsidRPr="006176AF" w:rsidRDefault="00782139" w:rsidP="00782139">
      <w:pPr>
        <w:spacing w:line="400" w:lineRule="exact"/>
        <w:ind w:left="622" w:hangingChars="200" w:hanging="622"/>
        <w:jc w:val="left"/>
        <w:rPr>
          <w:b/>
          <w:sz w:val="28"/>
          <w:lang w:eastAsia="zh-CN"/>
        </w:rPr>
      </w:pPr>
      <w:r>
        <w:rPr>
          <w:rFonts w:hint="eastAsia"/>
          <w:b/>
          <w:noProof/>
          <w:sz w:val="28"/>
          <w:lang w:eastAsia="zh-CN"/>
        </w:rPr>
        <mc:AlternateContent>
          <mc:Choice Requires="wps">
            <w:drawing>
              <wp:anchor distT="0" distB="0" distL="114300" distR="114300" simplePos="0" relativeHeight="251659264" behindDoc="0" locked="0" layoutInCell="1" allowOverlap="1" wp14:anchorId="429A6A20" wp14:editId="26666E37">
                <wp:simplePos x="0" y="0"/>
                <wp:positionH relativeFrom="column">
                  <wp:posOffset>4782212</wp:posOffset>
                </wp:positionH>
                <wp:positionV relativeFrom="paragraph">
                  <wp:posOffset>34152</wp:posOffset>
                </wp:positionV>
                <wp:extent cx="4473381" cy="3188473"/>
                <wp:effectExtent l="0" t="0" r="22860" b="12065"/>
                <wp:wrapNone/>
                <wp:docPr id="1" name="テキスト ボックス 1"/>
                <wp:cNvGraphicFramePr/>
                <a:graphic xmlns:a="http://schemas.openxmlformats.org/drawingml/2006/main">
                  <a:graphicData uri="http://schemas.microsoft.com/office/word/2010/wordprocessingShape">
                    <wps:wsp>
                      <wps:cNvSpPr txBox="1"/>
                      <wps:spPr>
                        <a:xfrm>
                          <a:off x="0" y="0"/>
                          <a:ext cx="4473381" cy="3188473"/>
                        </a:xfrm>
                        <a:prstGeom prst="rect">
                          <a:avLst/>
                        </a:prstGeom>
                        <a:solidFill>
                          <a:schemeClr val="lt1"/>
                        </a:solidFill>
                        <a:ln w="6350">
                          <a:solidFill>
                            <a:prstClr val="black"/>
                          </a:solidFill>
                        </a:ln>
                      </wps:spPr>
                      <wps:txbx>
                        <w:txbxContent>
                          <w:p w14:paraId="0A44062F" w14:textId="77777777" w:rsidR="00D803A0" w:rsidRPr="003A7B2C" w:rsidRDefault="00D803A0" w:rsidP="003A7B2C">
                            <w:pPr>
                              <w:spacing w:line="240" w:lineRule="exact"/>
                              <w:jc w:val="center"/>
                              <w:rPr>
                                <w:b/>
                                <w:szCs w:val="21"/>
                              </w:rPr>
                            </w:pPr>
                            <w:r w:rsidRPr="003A7B2C">
                              <w:rPr>
                                <w:rFonts w:hint="eastAsia"/>
                                <w:b/>
                                <w:szCs w:val="21"/>
                              </w:rPr>
                              <w:t>受験上の注意事項</w:t>
                            </w:r>
                          </w:p>
                          <w:p w14:paraId="6EADFFA7"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１　試験室については、工学研究科ホームページに掲載しますので、必ず確認をしてください。</w:t>
                            </w:r>
                          </w:p>
                          <w:p w14:paraId="2435ADEB"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２　試験当日は、受験票及び筆記用具（黒鉛筆又はシャープペンシル、消しゴム）を持参してください。時計は時計機能だけのものに限ります。携帯電話・スマートフォンなどは電源を切りカバンの中にしまうなど身につけないようにしてください。身につけている場合、不正行為となることがあります。</w:t>
                            </w:r>
                          </w:p>
                          <w:p w14:paraId="3A5DDAC7" w14:textId="7D9A52E2" w:rsidR="00D803A0" w:rsidRPr="003A7B2C" w:rsidRDefault="00D803A0" w:rsidP="003A7B2C">
                            <w:pPr>
                              <w:spacing w:line="240" w:lineRule="exact"/>
                              <w:ind w:left="285" w:hangingChars="150" w:hanging="285"/>
                              <w:rPr>
                                <w:sz w:val="16"/>
                                <w:szCs w:val="16"/>
                              </w:rPr>
                            </w:pPr>
                            <w:r w:rsidRPr="003A7B2C">
                              <w:rPr>
                                <w:rFonts w:hint="eastAsia"/>
                                <w:sz w:val="16"/>
                                <w:szCs w:val="16"/>
                              </w:rPr>
                              <w:t>３　受験者は、試験開始２０分前までに試験室に入り、指定された</w:t>
                            </w:r>
                            <w:r w:rsidR="001B2517">
                              <w:rPr>
                                <w:rFonts w:hint="eastAsia"/>
                                <w:sz w:val="16"/>
                                <w:szCs w:val="16"/>
                              </w:rPr>
                              <w:t>場所</w:t>
                            </w:r>
                            <w:r w:rsidRPr="003A7B2C">
                              <w:rPr>
                                <w:rFonts w:hint="eastAsia"/>
                                <w:sz w:val="16"/>
                                <w:szCs w:val="16"/>
                              </w:rPr>
                              <w:t>に着席してください。</w:t>
                            </w:r>
                          </w:p>
                          <w:p w14:paraId="3D9EC5EE"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４　受験票は、試験場では常に携帯し、試験室内では机上通路側に置いてください。</w:t>
                            </w:r>
                          </w:p>
                          <w:p w14:paraId="0F1C19CD"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５　試験開始時刻に遅刻した者は、試験開始時刻後３０分以内の遅刻に限り、受験を認めます。</w:t>
                            </w:r>
                          </w:p>
                          <w:p w14:paraId="441674E3"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６　受験に関して不正な行為があると認めた場合は、その者の試験を無効とし以後の受験を認めません。</w:t>
                            </w:r>
                          </w:p>
                          <w:p w14:paraId="2C8EF0C6"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７　受験者は、すべて試験監督者の指示に従ってください。</w:t>
                            </w:r>
                          </w:p>
                          <w:p w14:paraId="02B79A46" w14:textId="77777777" w:rsidR="00D803A0" w:rsidRPr="003A7B2C" w:rsidRDefault="00D803A0" w:rsidP="003A7B2C">
                            <w:pPr>
                              <w:spacing w:line="240" w:lineRule="exact"/>
                              <w:ind w:left="95" w:hangingChars="50" w:hanging="95"/>
                              <w:rPr>
                                <w:sz w:val="16"/>
                                <w:szCs w:val="16"/>
                              </w:rPr>
                            </w:pPr>
                            <w:r w:rsidRPr="003A7B2C">
                              <w:rPr>
                                <w:rFonts w:hint="eastAsia"/>
                                <w:sz w:val="16"/>
                                <w:szCs w:val="16"/>
                              </w:rPr>
                              <w:t>８　募集要項の「受験上の注意事項」も承知しておいてください</w:t>
                            </w:r>
                          </w:p>
                          <w:p w14:paraId="3642A662" w14:textId="20E22A56" w:rsidR="00D803A0" w:rsidRPr="003A7B2C" w:rsidRDefault="00D803A0" w:rsidP="003A7B2C">
                            <w:pPr>
                              <w:spacing w:line="240" w:lineRule="exact"/>
                              <w:ind w:leftChars="67" w:left="256" w:hangingChars="50" w:hanging="95"/>
                              <w:rPr>
                                <w:sz w:val="16"/>
                                <w:szCs w:val="16"/>
                              </w:rPr>
                            </w:pPr>
                            <w:bookmarkStart w:id="0" w:name="_Hlk206673137"/>
                            <w:bookmarkStart w:id="1" w:name="_Hlk206673138"/>
                            <w:bookmarkStart w:id="2" w:name="_Hlk206673139"/>
                            <w:bookmarkStart w:id="3" w:name="_Hlk206673140"/>
                            <w:r w:rsidRPr="003A7B2C">
                              <w:rPr>
                                <w:rFonts w:hint="eastAsia"/>
                                <w:sz w:val="16"/>
                                <w:szCs w:val="16"/>
                              </w:rPr>
                              <w:t>※受験票は大切に保管し、試験当日に必ず持参してください。</w:t>
                            </w:r>
                            <w:r w:rsidRPr="002670F0">
                              <w:rPr>
                                <w:rFonts w:hint="eastAsia"/>
                                <w:b/>
                                <w:bCs/>
                                <w:sz w:val="16"/>
                                <w:szCs w:val="16"/>
                              </w:rPr>
                              <w:t>万一受験票を紛失したり忘れたりした場合は、試験当日、試験開始より前に工学研究科教務課（Ｕ１Ｍ棟１階）にて再発行の手続を行ってください</w:t>
                            </w:r>
                            <w:r w:rsidRPr="003A7B2C">
                              <w:rPr>
                                <w:rFonts w:hint="eastAsia"/>
                                <w:sz w:val="16"/>
                                <w:szCs w:val="16"/>
                              </w:rPr>
                              <w:t>。</w:t>
                            </w:r>
                            <w:bookmarkEnd w:id="0"/>
                            <w:bookmarkEnd w:id="1"/>
                            <w:bookmarkEnd w:id="2"/>
                            <w:bookmarkEnd w:id="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9A6A20" id="_x0000_t202" coordsize="21600,21600" o:spt="202" path="m,l,21600r21600,l21600,xe">
                <v:stroke joinstyle="miter"/>
                <v:path gradientshapeok="t" o:connecttype="rect"/>
              </v:shapetype>
              <v:shape id="テキスト ボックス 1" o:spid="_x0000_s1026" type="#_x0000_t202" style="position:absolute;left:0;text-align:left;margin-left:376.55pt;margin-top:2.7pt;width:352.25pt;height:25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" fillcolor="white [3201]" strokeweight=".5pt">
                <v:textbox>
                  <w:txbxContent>
                    <w:p w14:paraId="0A44062F" w14:textId="77777777" w:rsidR="00D803A0" w:rsidRPr="003A7B2C" w:rsidRDefault="00D803A0" w:rsidP="003A7B2C">
                      <w:pPr>
                        <w:spacing w:line="240" w:lineRule="exact"/>
                        <w:jc w:val="center"/>
                        <w:rPr>
                          <w:b/>
                          <w:szCs w:val="21"/>
                        </w:rPr>
                      </w:pPr>
                      <w:r w:rsidRPr="003A7B2C">
                        <w:rPr>
                          <w:rFonts w:hint="eastAsia"/>
                          <w:b/>
                          <w:szCs w:val="21"/>
                        </w:rPr>
                        <w:t>受験上の注意事項</w:t>
                      </w:r>
                    </w:p>
                    <w:p w14:paraId="6EADFFA7"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１　試験室については、工学研究科ホームページに掲載しますので、必ず確認をしてください。</w:t>
                      </w:r>
                    </w:p>
                    <w:p w14:paraId="2435ADEB"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２　試験当日は、受験票及び筆記用具（黒鉛筆又はシャープペンシル、消しゴム）を持参してください。時計は時計機能だけのものに限ります。携帯電話・スマートフォンなどは電源を切りカバンの中にしまうなど身につけないようにしてください。身につけている場合、不正行為となることがあります。</w:t>
                      </w:r>
                    </w:p>
                    <w:p w14:paraId="3A5DDAC7" w14:textId="7D9A52E2" w:rsidR="00D803A0" w:rsidRPr="003A7B2C" w:rsidRDefault="00D803A0" w:rsidP="003A7B2C">
                      <w:pPr>
                        <w:spacing w:line="240" w:lineRule="exact"/>
                        <w:ind w:left="285" w:hangingChars="150" w:hanging="285"/>
                        <w:rPr>
                          <w:sz w:val="16"/>
                          <w:szCs w:val="16"/>
                        </w:rPr>
                      </w:pPr>
                      <w:r w:rsidRPr="003A7B2C">
                        <w:rPr>
                          <w:rFonts w:hint="eastAsia"/>
                          <w:sz w:val="16"/>
                          <w:szCs w:val="16"/>
                        </w:rPr>
                        <w:t>３　受験者は、試験開始２０分前までに試験室に入り、指定された</w:t>
                      </w:r>
                      <w:r w:rsidR="001B2517">
                        <w:rPr>
                          <w:rFonts w:hint="eastAsia"/>
                          <w:sz w:val="16"/>
                          <w:szCs w:val="16"/>
                        </w:rPr>
                        <w:t>場所</w:t>
                      </w:r>
                      <w:r w:rsidRPr="003A7B2C">
                        <w:rPr>
                          <w:rFonts w:hint="eastAsia"/>
                          <w:sz w:val="16"/>
                          <w:szCs w:val="16"/>
                        </w:rPr>
                        <w:t>に着席してください。</w:t>
                      </w:r>
                    </w:p>
                    <w:p w14:paraId="3D9EC5EE"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４　受験票は、試験場では常に携帯し、試験室内では机上通路側に置いてください。</w:t>
                      </w:r>
                    </w:p>
                    <w:p w14:paraId="0F1C19CD"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５　試験開始時刻に遅刻した者は、試験開始時刻後３０分以内の遅刻に限り、受験を認めます。</w:t>
                      </w:r>
                    </w:p>
                    <w:p w14:paraId="441674E3"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６　受験に関して不正な行為があると認めた場合は、その者の試験を無効とし以後の受験を認めません。</w:t>
                      </w:r>
                    </w:p>
                    <w:p w14:paraId="2C8EF0C6"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７　受験者は、すべて試験監督者の指示に従ってください。</w:t>
                      </w:r>
                    </w:p>
                    <w:p w14:paraId="02B79A46" w14:textId="77777777" w:rsidR="00D803A0" w:rsidRPr="003A7B2C" w:rsidRDefault="00D803A0" w:rsidP="003A7B2C">
                      <w:pPr>
                        <w:spacing w:line="240" w:lineRule="exact"/>
                        <w:ind w:left="95" w:hangingChars="50" w:hanging="95"/>
                        <w:rPr>
                          <w:sz w:val="16"/>
                          <w:szCs w:val="16"/>
                        </w:rPr>
                      </w:pPr>
                      <w:r w:rsidRPr="003A7B2C">
                        <w:rPr>
                          <w:rFonts w:hint="eastAsia"/>
                          <w:sz w:val="16"/>
                          <w:szCs w:val="16"/>
                        </w:rPr>
                        <w:t>８　募集要項の「受験上の注意事項」も承知しておいてください</w:t>
                      </w:r>
                    </w:p>
                    <w:p w14:paraId="3642A662" w14:textId="20E22A56" w:rsidR="00D803A0" w:rsidRPr="003A7B2C" w:rsidRDefault="00D803A0" w:rsidP="003A7B2C">
                      <w:pPr>
                        <w:spacing w:line="240" w:lineRule="exact"/>
                        <w:ind w:leftChars="67" w:left="256" w:hangingChars="50" w:hanging="95"/>
                        <w:rPr>
                          <w:sz w:val="16"/>
                          <w:szCs w:val="16"/>
                        </w:rPr>
                      </w:pPr>
                      <w:bookmarkStart w:id="4" w:name="_Hlk206673137"/>
                      <w:bookmarkStart w:id="5" w:name="_Hlk206673138"/>
                      <w:bookmarkStart w:id="6" w:name="_Hlk206673139"/>
                      <w:bookmarkStart w:id="7" w:name="_Hlk206673140"/>
                      <w:r w:rsidRPr="003A7B2C">
                        <w:rPr>
                          <w:rFonts w:hint="eastAsia"/>
                          <w:sz w:val="16"/>
                          <w:szCs w:val="16"/>
                        </w:rPr>
                        <w:t>※受験票は大切に保管し、試験当日に必ず持参してください。</w:t>
                      </w:r>
                      <w:r w:rsidRPr="002670F0">
                        <w:rPr>
                          <w:rFonts w:hint="eastAsia"/>
                          <w:b/>
                          <w:bCs/>
                          <w:sz w:val="16"/>
                          <w:szCs w:val="16"/>
                        </w:rPr>
                        <w:t>万一受験票を紛失したり忘れたりした場合は、試験当日、試験開始より前に工学研究科教務課（Ｕ１Ｍ棟１階）にて再発行の手続を行ってください</w:t>
                      </w:r>
                      <w:r w:rsidRPr="003A7B2C">
                        <w:rPr>
                          <w:rFonts w:hint="eastAsia"/>
                          <w:sz w:val="16"/>
                          <w:szCs w:val="16"/>
                        </w:rPr>
                        <w:t>。</w:t>
                      </w:r>
                      <w:bookmarkEnd w:id="4"/>
                      <w:bookmarkEnd w:id="5"/>
                      <w:bookmarkEnd w:id="6"/>
                      <w:bookmarkEnd w:id="7"/>
                    </w:p>
                  </w:txbxContent>
                </v:textbox>
              </v:shape>
            </w:pict>
          </mc:Fallback>
        </mc:AlternateContent>
      </w:r>
      <w:r w:rsidR="00C6293C">
        <w:rPr>
          <w:rFonts w:hint="eastAsia"/>
          <w:b/>
          <w:sz w:val="28"/>
          <w:lang w:eastAsia="zh-CN"/>
        </w:rPr>
        <w:t>202</w:t>
      </w:r>
      <w:r w:rsidR="00920560">
        <w:rPr>
          <w:rFonts w:hint="eastAsia"/>
          <w:b/>
          <w:sz w:val="28"/>
        </w:rPr>
        <w:t>6</w:t>
      </w:r>
      <w:r w:rsidR="00A06254" w:rsidRPr="006176AF">
        <w:rPr>
          <w:rFonts w:hint="eastAsia"/>
          <w:b/>
          <w:sz w:val="28"/>
          <w:lang w:eastAsia="zh-CN"/>
        </w:rPr>
        <w:t>年度　大阪大学大学院工学研究科</w:t>
      </w:r>
    </w:p>
    <w:p w14:paraId="10C19634" w14:textId="3F860A62" w:rsidR="00A06254" w:rsidRPr="00782139" w:rsidRDefault="00A06254" w:rsidP="00782139">
      <w:pPr>
        <w:spacing w:line="400" w:lineRule="exact"/>
        <w:jc w:val="left"/>
        <w:rPr>
          <w:rFonts w:eastAsia="DengXian"/>
          <w:b/>
          <w:kern w:val="0"/>
          <w:sz w:val="28"/>
          <w:lang w:eastAsia="zh-CN"/>
        </w:rPr>
      </w:pPr>
      <w:r w:rsidRPr="006176AF">
        <w:rPr>
          <w:rFonts w:hint="eastAsia"/>
          <w:b/>
          <w:sz w:val="28"/>
          <w:lang w:eastAsia="zh-CN"/>
        </w:rPr>
        <w:t>博士前期課程</w:t>
      </w:r>
      <w:r w:rsidR="000933B9">
        <w:rPr>
          <w:rFonts w:hint="eastAsia"/>
          <w:b/>
          <w:sz w:val="28"/>
          <w:lang w:eastAsia="zh-CN"/>
        </w:rPr>
        <w:t xml:space="preserve">　</w:t>
      </w:r>
      <w:r w:rsidR="001B2517">
        <w:rPr>
          <w:rFonts w:ascii="ＭＳ 明朝" w:hAnsi="ＭＳ 明朝" w:hint="eastAsia"/>
          <w:b/>
          <w:sz w:val="28"/>
        </w:rPr>
        <w:t>入学者選抜</w:t>
      </w:r>
      <w:r w:rsidRPr="006176AF">
        <w:rPr>
          <w:rFonts w:hint="eastAsia"/>
          <w:b/>
          <w:sz w:val="28"/>
          <w:lang w:eastAsia="zh-CN"/>
        </w:rPr>
        <w:t xml:space="preserve">　</w:t>
      </w:r>
      <w:r w:rsidRPr="00782139">
        <w:rPr>
          <w:rFonts w:hint="eastAsia"/>
          <w:b/>
          <w:spacing w:val="162"/>
          <w:kern w:val="0"/>
          <w:sz w:val="28"/>
          <w:fitText w:val="1489" w:id="-1164740864"/>
          <w:lang w:eastAsia="zh-CN"/>
        </w:rPr>
        <w:t>受験</w:t>
      </w:r>
      <w:r w:rsidRPr="00782139">
        <w:rPr>
          <w:rFonts w:hint="eastAsia"/>
          <w:b/>
          <w:spacing w:val="-1"/>
          <w:kern w:val="0"/>
          <w:sz w:val="28"/>
          <w:fitText w:val="1489" w:id="-1164740864"/>
          <w:lang w:eastAsia="zh-CN"/>
        </w:rPr>
        <w:t>票</w:t>
      </w:r>
    </w:p>
    <w:p w14:paraId="5A6C3FFD" w14:textId="77777777" w:rsidR="00782139" w:rsidRPr="00782139" w:rsidRDefault="00782139" w:rsidP="00782139">
      <w:pPr>
        <w:spacing w:line="300" w:lineRule="exact"/>
        <w:jc w:val="left"/>
        <w:rPr>
          <w:rFonts w:eastAsia="DengXian"/>
          <w:b/>
          <w:szCs w:val="20"/>
          <w:lang w:eastAsia="zh-CN"/>
        </w:rPr>
      </w:pPr>
    </w:p>
    <w:tbl>
      <w:tblPr>
        <w:tblW w:w="7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4"/>
        <w:gridCol w:w="3818"/>
        <w:gridCol w:w="1701"/>
      </w:tblGrid>
      <w:tr w:rsidR="00A06254" w:rsidRPr="006176AF" w14:paraId="2380A78F" w14:textId="77777777" w:rsidTr="00EB7783">
        <w:trPr>
          <w:trHeight w:val="680"/>
        </w:trPr>
        <w:tc>
          <w:tcPr>
            <w:tcW w:w="1554" w:type="dxa"/>
            <w:vAlign w:val="center"/>
          </w:tcPr>
          <w:p w14:paraId="6DABFBB1" w14:textId="77777777" w:rsidR="00A06254" w:rsidRPr="006176AF" w:rsidRDefault="00A06254" w:rsidP="00C916B4">
            <w:pPr>
              <w:jc w:val="center"/>
              <w:rPr>
                <w:sz w:val="22"/>
              </w:rPr>
            </w:pPr>
            <w:r w:rsidRPr="006176AF">
              <w:rPr>
                <w:rFonts w:hint="eastAsia"/>
                <w:kern w:val="0"/>
                <w:szCs w:val="21"/>
              </w:rPr>
              <w:t>受験番号</w:t>
            </w:r>
          </w:p>
        </w:tc>
        <w:tc>
          <w:tcPr>
            <w:tcW w:w="3818" w:type="dxa"/>
            <w:tcBorders>
              <w:bottom w:val="single" w:sz="4" w:space="0" w:color="auto"/>
            </w:tcBorders>
            <w:vAlign w:val="bottom"/>
          </w:tcPr>
          <w:p w14:paraId="79E394FB" w14:textId="77777777" w:rsidR="00A06254" w:rsidRPr="006176AF" w:rsidRDefault="00A06254" w:rsidP="00C916B4">
            <w:pPr>
              <w:jc w:val="right"/>
              <w:rPr>
                <w:sz w:val="22"/>
              </w:rPr>
            </w:pPr>
            <w:r w:rsidRPr="006176AF">
              <w:rPr>
                <w:rFonts w:hint="eastAsia"/>
                <w:kern w:val="0"/>
                <w:sz w:val="13"/>
              </w:rPr>
              <w:t>記入しないこと</w:t>
            </w:r>
          </w:p>
        </w:tc>
        <w:tc>
          <w:tcPr>
            <w:tcW w:w="1701" w:type="dxa"/>
            <w:vMerge w:val="restart"/>
            <w:tcBorders>
              <w:top w:val="nil"/>
              <w:right w:val="nil"/>
            </w:tcBorders>
            <w:vAlign w:val="center"/>
          </w:tcPr>
          <w:p w14:paraId="2AD75FBD" w14:textId="77777777" w:rsidR="00A06254" w:rsidRPr="006176AF" w:rsidRDefault="00A06254" w:rsidP="00C916B4">
            <w:pPr>
              <w:snapToGrid w:val="0"/>
              <w:ind w:left="250" w:hangingChars="100" w:hanging="250"/>
              <w:jc w:val="left"/>
              <w:rPr>
                <w:sz w:val="22"/>
              </w:rPr>
            </w:pPr>
          </w:p>
        </w:tc>
      </w:tr>
      <w:tr w:rsidR="00A06254" w:rsidRPr="006176AF" w14:paraId="0B0E7A2B" w14:textId="77777777" w:rsidTr="00EB7783">
        <w:trPr>
          <w:trHeight w:val="1020"/>
        </w:trPr>
        <w:tc>
          <w:tcPr>
            <w:tcW w:w="1554" w:type="dxa"/>
            <w:vMerge w:val="restart"/>
            <w:vAlign w:val="center"/>
          </w:tcPr>
          <w:p w14:paraId="19A8E0E2" w14:textId="77777777" w:rsidR="00A06254" w:rsidRPr="006176AF" w:rsidRDefault="00A06254" w:rsidP="00C916B4">
            <w:pPr>
              <w:jc w:val="center"/>
              <w:rPr>
                <w:sz w:val="22"/>
              </w:rPr>
            </w:pPr>
            <w:r w:rsidRPr="006176AF">
              <w:rPr>
                <w:rFonts w:hint="eastAsia"/>
                <w:sz w:val="22"/>
              </w:rPr>
              <w:t>志願専攻</w:t>
            </w:r>
          </w:p>
          <w:p w14:paraId="7EC7FFF6" w14:textId="77777777" w:rsidR="00A06254" w:rsidRPr="006176AF" w:rsidRDefault="00A06254" w:rsidP="00C916B4">
            <w:pPr>
              <w:jc w:val="center"/>
              <w:rPr>
                <w:sz w:val="22"/>
              </w:rPr>
            </w:pPr>
            <w:r w:rsidRPr="006176AF">
              <w:rPr>
                <w:rFonts w:hint="eastAsia"/>
                <w:sz w:val="22"/>
              </w:rPr>
              <w:t>コース名</w:t>
            </w:r>
          </w:p>
        </w:tc>
        <w:tc>
          <w:tcPr>
            <w:tcW w:w="3818" w:type="dxa"/>
            <w:tcBorders>
              <w:bottom w:val="dotted" w:sz="4" w:space="0" w:color="auto"/>
            </w:tcBorders>
            <w:vAlign w:val="center"/>
          </w:tcPr>
          <w:p w14:paraId="59B3739B" w14:textId="77777777" w:rsidR="00A06254" w:rsidRPr="006176AF" w:rsidRDefault="00A06254" w:rsidP="00C916B4">
            <w:pPr>
              <w:snapToGrid w:val="0"/>
              <w:jc w:val="right"/>
              <w:rPr>
                <w:sz w:val="22"/>
              </w:rPr>
            </w:pPr>
            <w:r w:rsidRPr="006176AF">
              <w:rPr>
                <w:rFonts w:hint="eastAsia"/>
                <w:sz w:val="22"/>
              </w:rPr>
              <w:t>専攻</w:t>
            </w:r>
          </w:p>
        </w:tc>
        <w:tc>
          <w:tcPr>
            <w:tcW w:w="1701" w:type="dxa"/>
            <w:vMerge/>
            <w:tcBorders>
              <w:right w:val="nil"/>
            </w:tcBorders>
            <w:vAlign w:val="center"/>
          </w:tcPr>
          <w:p w14:paraId="5466E93C" w14:textId="77777777" w:rsidR="00A06254" w:rsidRPr="006176AF" w:rsidRDefault="00A06254" w:rsidP="00C916B4">
            <w:pPr>
              <w:snapToGrid w:val="0"/>
              <w:ind w:left="250" w:hangingChars="100" w:hanging="250"/>
              <w:jc w:val="left"/>
              <w:rPr>
                <w:sz w:val="22"/>
              </w:rPr>
            </w:pPr>
          </w:p>
        </w:tc>
      </w:tr>
      <w:tr w:rsidR="00AF122C" w:rsidRPr="006176AF" w14:paraId="0902269D" w14:textId="77777777" w:rsidTr="00EB7783">
        <w:trPr>
          <w:trHeight w:val="1020"/>
        </w:trPr>
        <w:tc>
          <w:tcPr>
            <w:tcW w:w="1554" w:type="dxa"/>
            <w:vMerge/>
            <w:vAlign w:val="center"/>
          </w:tcPr>
          <w:p w14:paraId="45716F28" w14:textId="77777777" w:rsidR="00AF122C" w:rsidRPr="006176AF" w:rsidRDefault="00AF122C" w:rsidP="00C916B4">
            <w:pPr>
              <w:jc w:val="center"/>
              <w:rPr>
                <w:sz w:val="22"/>
              </w:rPr>
            </w:pPr>
          </w:p>
        </w:tc>
        <w:tc>
          <w:tcPr>
            <w:tcW w:w="3818" w:type="dxa"/>
            <w:tcBorders>
              <w:top w:val="dotted" w:sz="4" w:space="0" w:color="auto"/>
            </w:tcBorders>
            <w:vAlign w:val="center"/>
          </w:tcPr>
          <w:p w14:paraId="2BC21977" w14:textId="77777777" w:rsidR="00AF122C" w:rsidRPr="006176AF" w:rsidRDefault="00AF122C" w:rsidP="00C916B4">
            <w:pPr>
              <w:snapToGrid w:val="0"/>
              <w:jc w:val="right"/>
              <w:rPr>
                <w:sz w:val="22"/>
              </w:rPr>
            </w:pPr>
            <w:r w:rsidRPr="006176AF">
              <w:rPr>
                <w:rFonts w:hint="eastAsia"/>
                <w:sz w:val="22"/>
              </w:rPr>
              <w:t>コース</w:t>
            </w:r>
          </w:p>
        </w:tc>
        <w:tc>
          <w:tcPr>
            <w:tcW w:w="1701" w:type="dxa"/>
            <w:vMerge w:val="restart"/>
            <w:vAlign w:val="center"/>
          </w:tcPr>
          <w:p w14:paraId="5057AC17" w14:textId="77777777" w:rsidR="00AF122C" w:rsidRPr="006176AF" w:rsidRDefault="00AF122C" w:rsidP="00C916B4">
            <w:pPr>
              <w:snapToGrid w:val="0"/>
              <w:jc w:val="center"/>
              <w:rPr>
                <w:sz w:val="18"/>
              </w:rPr>
            </w:pPr>
            <w:r w:rsidRPr="006176AF">
              <w:rPr>
                <w:rFonts w:hint="eastAsia"/>
                <w:sz w:val="18"/>
              </w:rPr>
              <w:t>写真添付欄</w:t>
            </w:r>
          </w:p>
          <w:p w14:paraId="01E86C00" w14:textId="77777777" w:rsidR="00AF122C" w:rsidRPr="006176AF" w:rsidRDefault="00AF122C" w:rsidP="00C916B4">
            <w:pPr>
              <w:snapToGrid w:val="0"/>
              <w:ind w:left="170" w:hangingChars="100" w:hanging="170"/>
              <w:rPr>
                <w:sz w:val="14"/>
              </w:rPr>
            </w:pPr>
            <w:r w:rsidRPr="006176AF">
              <w:rPr>
                <w:rFonts w:hint="eastAsia"/>
                <w:sz w:val="14"/>
              </w:rPr>
              <w:t>１．上半身脱帽正面向きで、３ゕ月以内に単身撮影したものを貼付ください。</w:t>
            </w:r>
          </w:p>
          <w:p w14:paraId="4C83DF11" w14:textId="77777777" w:rsidR="00AF122C" w:rsidRPr="006176AF" w:rsidRDefault="00AF122C" w:rsidP="00C916B4">
            <w:pPr>
              <w:snapToGrid w:val="0"/>
              <w:ind w:left="139" w:hangingChars="82" w:hanging="139"/>
              <w:rPr>
                <w:sz w:val="14"/>
              </w:rPr>
            </w:pPr>
            <w:r w:rsidRPr="006176AF">
              <w:rPr>
                <w:rFonts w:hint="eastAsia"/>
                <w:sz w:val="14"/>
              </w:rPr>
              <w:t>２．大きさはこの枠に合わせてください。</w:t>
            </w:r>
            <w:r w:rsidRPr="006176AF">
              <w:rPr>
                <w:rFonts w:hint="eastAsia"/>
                <w:sz w:val="14"/>
              </w:rPr>
              <w:t>(4cm</w:t>
            </w:r>
            <w:r w:rsidRPr="006176AF">
              <w:rPr>
                <w:rFonts w:hint="eastAsia"/>
                <w:sz w:val="14"/>
              </w:rPr>
              <w:t>×</w:t>
            </w:r>
            <w:r w:rsidRPr="006176AF">
              <w:rPr>
                <w:rFonts w:hint="eastAsia"/>
                <w:sz w:val="14"/>
              </w:rPr>
              <w:t>3cm)</w:t>
            </w:r>
            <w:r w:rsidRPr="006176AF">
              <w:rPr>
                <w:rFonts w:hint="eastAsia"/>
                <w:sz w:val="14"/>
              </w:rPr>
              <w:t>。</w:t>
            </w:r>
          </w:p>
          <w:p w14:paraId="7A116950" w14:textId="7828AE77" w:rsidR="00AF122C" w:rsidRPr="006176AF" w:rsidRDefault="00AF122C" w:rsidP="00782139">
            <w:pPr>
              <w:snapToGrid w:val="0"/>
              <w:ind w:left="170" w:hangingChars="100" w:hanging="170"/>
              <w:rPr>
                <w:sz w:val="22"/>
              </w:rPr>
            </w:pPr>
            <w:r w:rsidRPr="006176AF">
              <w:rPr>
                <w:rFonts w:hint="eastAsia"/>
                <w:sz w:val="14"/>
              </w:rPr>
              <w:t>３．写真は全面のり付けしてください。</w:t>
            </w:r>
          </w:p>
        </w:tc>
      </w:tr>
      <w:tr w:rsidR="00AF122C" w:rsidRPr="006176AF" w14:paraId="2518BFD2" w14:textId="77777777" w:rsidTr="003A7B2C">
        <w:trPr>
          <w:cantSplit/>
          <w:trHeight w:val="340"/>
        </w:trPr>
        <w:tc>
          <w:tcPr>
            <w:tcW w:w="1554" w:type="dxa"/>
            <w:tcBorders>
              <w:bottom w:val="dotted" w:sz="4" w:space="0" w:color="auto"/>
            </w:tcBorders>
            <w:vAlign w:val="center"/>
          </w:tcPr>
          <w:p w14:paraId="329014F3" w14:textId="77777777" w:rsidR="00AF122C" w:rsidRPr="006176AF" w:rsidRDefault="00AF122C" w:rsidP="00AF122C">
            <w:pPr>
              <w:jc w:val="center"/>
              <w:rPr>
                <w:sz w:val="22"/>
              </w:rPr>
            </w:pPr>
            <w:r w:rsidRPr="006176AF">
              <w:rPr>
                <w:rFonts w:hint="eastAsia"/>
                <w:sz w:val="12"/>
              </w:rPr>
              <w:t>フリガナ</w:t>
            </w:r>
          </w:p>
        </w:tc>
        <w:tc>
          <w:tcPr>
            <w:tcW w:w="3818" w:type="dxa"/>
            <w:tcBorders>
              <w:bottom w:val="dotted" w:sz="4" w:space="0" w:color="auto"/>
            </w:tcBorders>
          </w:tcPr>
          <w:p w14:paraId="5C8085CB" w14:textId="77777777" w:rsidR="00AF122C" w:rsidRPr="006176AF" w:rsidRDefault="00AF122C" w:rsidP="00C916B4">
            <w:pPr>
              <w:snapToGrid w:val="0"/>
              <w:rPr>
                <w:sz w:val="22"/>
              </w:rPr>
            </w:pPr>
          </w:p>
        </w:tc>
        <w:tc>
          <w:tcPr>
            <w:tcW w:w="1701" w:type="dxa"/>
            <w:vMerge/>
            <w:vAlign w:val="center"/>
          </w:tcPr>
          <w:p w14:paraId="49999C94" w14:textId="77777777" w:rsidR="00AF122C" w:rsidRPr="006176AF" w:rsidRDefault="00AF122C" w:rsidP="00C916B4">
            <w:pPr>
              <w:snapToGrid w:val="0"/>
              <w:rPr>
                <w:sz w:val="22"/>
              </w:rPr>
            </w:pPr>
          </w:p>
        </w:tc>
      </w:tr>
      <w:tr w:rsidR="00AF122C" w:rsidRPr="006176AF" w14:paraId="5B0B6E76" w14:textId="77777777" w:rsidTr="003A7B2C">
        <w:trPr>
          <w:cantSplit/>
          <w:trHeight w:val="907"/>
        </w:trPr>
        <w:tc>
          <w:tcPr>
            <w:tcW w:w="1554" w:type="dxa"/>
            <w:tcBorders>
              <w:top w:val="dotted" w:sz="4" w:space="0" w:color="auto"/>
            </w:tcBorders>
            <w:vAlign w:val="center"/>
          </w:tcPr>
          <w:p w14:paraId="41839DE7" w14:textId="77777777" w:rsidR="00AF122C" w:rsidRPr="006176AF" w:rsidRDefault="00AF122C" w:rsidP="00C916B4">
            <w:pPr>
              <w:jc w:val="center"/>
              <w:rPr>
                <w:sz w:val="12"/>
              </w:rPr>
            </w:pPr>
            <w:r w:rsidRPr="006176AF">
              <w:rPr>
                <w:rFonts w:hint="eastAsia"/>
                <w:sz w:val="22"/>
              </w:rPr>
              <w:t>氏名</w:t>
            </w:r>
          </w:p>
        </w:tc>
        <w:tc>
          <w:tcPr>
            <w:tcW w:w="3818" w:type="dxa"/>
            <w:tcBorders>
              <w:top w:val="dotted" w:sz="4" w:space="0" w:color="auto"/>
            </w:tcBorders>
          </w:tcPr>
          <w:p w14:paraId="714D6CC0" w14:textId="77777777" w:rsidR="00AF122C" w:rsidRPr="006176AF" w:rsidRDefault="00AF122C" w:rsidP="00C916B4">
            <w:pPr>
              <w:snapToGrid w:val="0"/>
              <w:rPr>
                <w:sz w:val="22"/>
              </w:rPr>
            </w:pPr>
          </w:p>
        </w:tc>
        <w:tc>
          <w:tcPr>
            <w:tcW w:w="1701" w:type="dxa"/>
            <w:vMerge/>
            <w:vAlign w:val="center"/>
          </w:tcPr>
          <w:p w14:paraId="4251E6AE" w14:textId="77777777" w:rsidR="00AF122C" w:rsidRPr="006176AF" w:rsidRDefault="00AF122C" w:rsidP="00C916B4">
            <w:pPr>
              <w:snapToGrid w:val="0"/>
              <w:rPr>
                <w:sz w:val="22"/>
              </w:rPr>
            </w:pPr>
          </w:p>
        </w:tc>
      </w:tr>
    </w:tbl>
    <w:p w14:paraId="030BCAE9" w14:textId="77777777" w:rsidR="00782139" w:rsidRDefault="00782139" w:rsidP="004859DD">
      <w:pPr>
        <w:snapToGrid w:val="0"/>
        <w:spacing w:line="0" w:lineRule="atLeast"/>
        <w:jc w:val="center"/>
        <w:rPr>
          <w:b/>
          <w:bCs/>
          <w:sz w:val="20"/>
        </w:rPr>
      </w:pPr>
    </w:p>
    <w:p w14:paraId="300EE71C" w14:textId="5B6D16AD" w:rsidR="004859DD" w:rsidRPr="004859DD" w:rsidRDefault="004859DD" w:rsidP="004859DD">
      <w:pPr>
        <w:snapToGrid w:val="0"/>
        <w:spacing w:line="0" w:lineRule="atLeast"/>
        <w:jc w:val="center"/>
        <w:rPr>
          <w:b/>
          <w:bCs/>
          <w:sz w:val="20"/>
        </w:rPr>
      </w:pPr>
      <w:r w:rsidRPr="004859DD">
        <w:rPr>
          <w:rFonts w:hint="eastAsia"/>
          <w:b/>
          <w:bCs/>
          <w:sz w:val="20"/>
        </w:rPr>
        <w:t>切り離さないでください</w:t>
      </w:r>
    </w:p>
    <w:p w14:paraId="65E2EE90" w14:textId="77777777" w:rsidR="003A7B2C" w:rsidRPr="003A7B2C" w:rsidRDefault="003A7B2C" w:rsidP="003A7B2C">
      <w:pPr>
        <w:snapToGrid w:val="0"/>
        <w:spacing w:line="200" w:lineRule="exact"/>
        <w:jc w:val="left"/>
        <w:rPr>
          <w:b/>
          <w:szCs w:val="20"/>
        </w:rPr>
      </w:pPr>
    </w:p>
    <w:p w14:paraId="59C8A952" w14:textId="02041A68" w:rsidR="00A06254" w:rsidRPr="006176AF" w:rsidRDefault="00D26DE1" w:rsidP="00782139">
      <w:pPr>
        <w:snapToGrid w:val="0"/>
        <w:spacing w:line="400" w:lineRule="exact"/>
        <w:jc w:val="left"/>
        <w:rPr>
          <w:b/>
          <w:sz w:val="28"/>
          <w:lang w:eastAsia="zh-CN"/>
        </w:rPr>
      </w:pPr>
      <w:r>
        <w:rPr>
          <w:noProof/>
          <w:sz w:val="20"/>
        </w:rPr>
        <mc:AlternateContent>
          <mc:Choice Requires="wps">
            <w:drawing>
              <wp:anchor distT="0" distB="0" distL="114300" distR="114300" simplePos="0" relativeHeight="251663360" behindDoc="0" locked="0" layoutInCell="1" allowOverlap="1" wp14:anchorId="50269DE1" wp14:editId="58979C33">
                <wp:simplePos x="0" y="0"/>
                <wp:positionH relativeFrom="page">
                  <wp:align>center</wp:align>
                </wp:positionH>
                <wp:positionV relativeFrom="page">
                  <wp:align>center</wp:align>
                </wp:positionV>
                <wp:extent cx="7296120" cy="0"/>
                <wp:effectExtent l="9208" t="0" r="28892" b="28893"/>
                <wp:wrapNone/>
                <wp:docPr id="4" name="直線コネクタ 4"/>
                <wp:cNvGraphicFramePr/>
                <a:graphic xmlns:a="http://schemas.openxmlformats.org/drawingml/2006/main">
                  <a:graphicData uri="http://schemas.microsoft.com/office/word/2010/wordprocessingShape">
                    <wps:wsp>
                      <wps:cNvCnPr/>
                      <wps:spPr>
                        <a:xfrm rot="5400000" flipV="1">
                          <a:off x="0" y="0"/>
                          <a:ext cx="7296120" cy="0"/>
                        </a:xfrm>
                        <a:prstGeom prst="line">
                          <a:avLst/>
                        </a:prstGeom>
                        <a:noFill/>
                        <a:ln w="19050" cap="flat" cmpd="sng" algn="ctr">
                          <a:solidFill>
                            <a:schemeClr val="bg1">
                              <a:lumMod val="50000"/>
                            </a:schemeClr>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EB3903" id="直線コネクタ 4" o:spid="_x0000_s1026" style="position:absolute;left:0;text-align:left;rotation:-90;flip:y;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margin" from="0,0" to="57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" strokecolor="#7f7f7f [1612]" strokeweight="1.5pt">
                <v:stroke dashstyle="dash" joinstyle="miter"/>
                <w10:wrap anchorx="page" anchory="page"/>
              </v:line>
            </w:pict>
          </mc:Fallback>
        </mc:AlternateContent>
      </w:r>
      <w:r w:rsidR="004568B5">
        <w:rPr>
          <w:noProof/>
          <w:sz w:val="20"/>
        </w:rPr>
        <mc:AlternateContent>
          <mc:Choice Requires="wps">
            <w:drawing>
              <wp:anchor distT="0" distB="0" distL="114300" distR="114300" simplePos="0" relativeHeight="251661312" behindDoc="0" locked="0" layoutInCell="1" allowOverlap="1" wp14:anchorId="072B6216" wp14:editId="35B76B2E">
                <wp:simplePos x="0" y="0"/>
                <wp:positionH relativeFrom="page">
                  <wp:align>center</wp:align>
                </wp:positionH>
                <wp:positionV relativeFrom="page">
                  <wp:align>center</wp:align>
                </wp:positionV>
                <wp:extent cx="9252000" cy="0"/>
                <wp:effectExtent l="0" t="0" r="0" b="0"/>
                <wp:wrapNone/>
                <wp:docPr id="3" name="直線コネクタ 3"/>
                <wp:cNvGraphicFramePr/>
                <a:graphic xmlns:a="http://schemas.openxmlformats.org/drawingml/2006/main">
                  <a:graphicData uri="http://schemas.microsoft.com/office/word/2010/wordprocessingShape">
                    <wps:wsp>
                      <wps:cNvCnPr/>
                      <wps:spPr>
                        <a:xfrm flipV="1">
                          <a:off x="0" y="0"/>
                          <a:ext cx="9252000" cy="0"/>
                        </a:xfrm>
                        <a:prstGeom prst="line">
                          <a:avLst/>
                        </a:prstGeom>
                        <a:ln w="19050">
                          <a:solidFill>
                            <a:schemeClr val="bg1">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F530FC" id="直線コネクタ 3" o:spid="_x0000_s1026" style="position:absolute;left:0;text-align:left;flip:y;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margin" from="0,0" to="72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" strokecolor="#7f7f7f [1612]" strokeweight="1.5pt">
                <v:stroke dashstyle="dash" joinstyle="miter"/>
                <w10:wrap anchorx="page" anchory="page"/>
              </v:line>
            </w:pict>
          </mc:Fallback>
        </mc:AlternateContent>
      </w:r>
      <w:r w:rsidR="0053217E">
        <w:rPr>
          <w:rFonts w:hint="eastAsia"/>
          <w:b/>
          <w:sz w:val="28"/>
          <w:lang w:eastAsia="zh-CN"/>
        </w:rPr>
        <w:t>202</w:t>
      </w:r>
      <w:r w:rsidR="00920560">
        <w:rPr>
          <w:rFonts w:hint="eastAsia"/>
          <w:b/>
          <w:sz w:val="28"/>
        </w:rPr>
        <w:t>6</w:t>
      </w:r>
      <w:r w:rsidR="00A06254" w:rsidRPr="006176AF">
        <w:rPr>
          <w:rFonts w:hint="eastAsia"/>
          <w:b/>
          <w:sz w:val="28"/>
          <w:lang w:eastAsia="zh-CN"/>
        </w:rPr>
        <w:t>年度　大阪大学大学院工学研究科</w:t>
      </w:r>
    </w:p>
    <w:p w14:paraId="021483D6" w14:textId="04DEC963" w:rsidR="00A06254" w:rsidRPr="00782139" w:rsidRDefault="00A06254" w:rsidP="00782139">
      <w:pPr>
        <w:spacing w:line="400" w:lineRule="exact"/>
        <w:jc w:val="left"/>
        <w:rPr>
          <w:rFonts w:eastAsia="DengXian"/>
          <w:b/>
          <w:kern w:val="0"/>
          <w:sz w:val="28"/>
          <w:lang w:eastAsia="zh-CN"/>
        </w:rPr>
      </w:pPr>
      <w:r w:rsidRPr="006176AF">
        <w:rPr>
          <w:rFonts w:hint="eastAsia"/>
          <w:b/>
          <w:sz w:val="28"/>
          <w:lang w:eastAsia="zh-CN"/>
        </w:rPr>
        <w:t>博士前期課程</w:t>
      </w:r>
      <w:r w:rsidR="000933B9">
        <w:rPr>
          <w:rFonts w:hint="eastAsia"/>
          <w:b/>
          <w:sz w:val="28"/>
          <w:lang w:eastAsia="zh-CN"/>
        </w:rPr>
        <w:t xml:space="preserve">　</w:t>
      </w:r>
      <w:r w:rsidR="001B2517">
        <w:rPr>
          <w:rFonts w:ascii="ＭＳ 明朝" w:hAnsi="ＭＳ 明朝" w:hint="eastAsia"/>
          <w:b/>
          <w:sz w:val="28"/>
        </w:rPr>
        <w:t>入学者</w:t>
      </w:r>
      <w:r w:rsidRPr="006176AF">
        <w:rPr>
          <w:rFonts w:hint="eastAsia"/>
          <w:b/>
          <w:sz w:val="28"/>
          <w:lang w:eastAsia="zh-CN"/>
        </w:rPr>
        <w:t xml:space="preserve">選抜　</w:t>
      </w:r>
      <w:r w:rsidRPr="00920560">
        <w:rPr>
          <w:rFonts w:hint="eastAsia"/>
          <w:b/>
          <w:spacing w:val="162"/>
          <w:kern w:val="0"/>
          <w:sz w:val="28"/>
          <w:fitText w:val="1489" w:id="-1164740608"/>
          <w:lang w:eastAsia="zh-CN"/>
        </w:rPr>
        <w:t>写真</w:t>
      </w:r>
      <w:r w:rsidRPr="00920560">
        <w:rPr>
          <w:rFonts w:hint="eastAsia"/>
          <w:b/>
          <w:spacing w:val="-1"/>
          <w:kern w:val="0"/>
          <w:sz w:val="28"/>
          <w:fitText w:val="1489" w:id="-1164740608"/>
          <w:lang w:eastAsia="zh-CN"/>
        </w:rPr>
        <w:t>票</w:t>
      </w:r>
    </w:p>
    <w:p w14:paraId="6BCCC637" w14:textId="77777777" w:rsidR="00782139" w:rsidRPr="00782139" w:rsidRDefault="00782139" w:rsidP="00782139">
      <w:pPr>
        <w:spacing w:line="300" w:lineRule="exact"/>
        <w:jc w:val="left"/>
        <w:rPr>
          <w:rFonts w:eastAsia="DengXian"/>
          <w:b/>
          <w:kern w:val="0"/>
          <w:szCs w:val="20"/>
          <w:lang w:eastAsia="zh-CN"/>
        </w:rPr>
      </w:pPr>
    </w:p>
    <w:tbl>
      <w:tblPr>
        <w:tblW w:w="7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4"/>
        <w:gridCol w:w="3818"/>
        <w:gridCol w:w="1701"/>
      </w:tblGrid>
      <w:tr w:rsidR="00A06254" w:rsidRPr="006176AF" w14:paraId="6DED41D1" w14:textId="77777777" w:rsidTr="004859DD">
        <w:trPr>
          <w:trHeight w:val="680"/>
        </w:trPr>
        <w:tc>
          <w:tcPr>
            <w:tcW w:w="1554" w:type="dxa"/>
            <w:vAlign w:val="center"/>
          </w:tcPr>
          <w:p w14:paraId="6812626F" w14:textId="77777777" w:rsidR="00A06254" w:rsidRPr="006176AF" w:rsidRDefault="00A06254" w:rsidP="00FD47D8">
            <w:pPr>
              <w:jc w:val="center"/>
              <w:rPr>
                <w:sz w:val="22"/>
              </w:rPr>
            </w:pPr>
            <w:r w:rsidRPr="006176AF">
              <w:rPr>
                <w:rFonts w:hint="eastAsia"/>
                <w:kern w:val="0"/>
                <w:szCs w:val="21"/>
              </w:rPr>
              <w:t>受験番号</w:t>
            </w:r>
          </w:p>
        </w:tc>
        <w:tc>
          <w:tcPr>
            <w:tcW w:w="3818" w:type="dxa"/>
            <w:tcBorders>
              <w:bottom w:val="single" w:sz="4" w:space="0" w:color="auto"/>
            </w:tcBorders>
            <w:vAlign w:val="bottom"/>
          </w:tcPr>
          <w:p w14:paraId="24573749" w14:textId="77777777" w:rsidR="00A06254" w:rsidRPr="006176AF" w:rsidRDefault="00A06254" w:rsidP="00C916B4">
            <w:pPr>
              <w:jc w:val="right"/>
              <w:rPr>
                <w:sz w:val="22"/>
              </w:rPr>
            </w:pPr>
            <w:r w:rsidRPr="006176AF">
              <w:rPr>
                <w:rFonts w:hint="eastAsia"/>
                <w:kern w:val="0"/>
                <w:sz w:val="13"/>
              </w:rPr>
              <w:t>記入しないこと</w:t>
            </w:r>
          </w:p>
        </w:tc>
        <w:tc>
          <w:tcPr>
            <w:tcW w:w="1701" w:type="dxa"/>
            <w:vMerge w:val="restart"/>
            <w:tcBorders>
              <w:top w:val="nil"/>
              <w:right w:val="nil"/>
            </w:tcBorders>
            <w:vAlign w:val="center"/>
          </w:tcPr>
          <w:p w14:paraId="40F0B8C5" w14:textId="77777777" w:rsidR="00A06254" w:rsidRPr="006176AF" w:rsidRDefault="00A06254" w:rsidP="00C916B4">
            <w:pPr>
              <w:snapToGrid w:val="0"/>
              <w:ind w:left="250" w:hangingChars="100" w:hanging="250"/>
              <w:jc w:val="left"/>
              <w:rPr>
                <w:sz w:val="22"/>
              </w:rPr>
            </w:pPr>
          </w:p>
        </w:tc>
      </w:tr>
      <w:tr w:rsidR="00A06254" w:rsidRPr="006176AF" w14:paraId="3A2B447C" w14:textId="77777777" w:rsidTr="004859DD">
        <w:trPr>
          <w:trHeight w:val="1020"/>
        </w:trPr>
        <w:tc>
          <w:tcPr>
            <w:tcW w:w="1554" w:type="dxa"/>
            <w:vMerge w:val="restart"/>
            <w:vAlign w:val="center"/>
          </w:tcPr>
          <w:p w14:paraId="4202F07A" w14:textId="77777777" w:rsidR="00A06254" w:rsidRPr="006176AF" w:rsidRDefault="00A06254" w:rsidP="00C916B4">
            <w:pPr>
              <w:jc w:val="center"/>
              <w:rPr>
                <w:sz w:val="22"/>
              </w:rPr>
            </w:pPr>
            <w:r w:rsidRPr="006176AF">
              <w:rPr>
                <w:rFonts w:hint="eastAsia"/>
                <w:sz w:val="22"/>
              </w:rPr>
              <w:t>志願専攻</w:t>
            </w:r>
          </w:p>
          <w:p w14:paraId="05D05469" w14:textId="77777777" w:rsidR="00A06254" w:rsidRPr="006176AF" w:rsidRDefault="00A06254" w:rsidP="00C916B4">
            <w:pPr>
              <w:jc w:val="center"/>
              <w:rPr>
                <w:sz w:val="22"/>
              </w:rPr>
            </w:pPr>
            <w:r w:rsidRPr="006176AF">
              <w:rPr>
                <w:rFonts w:hint="eastAsia"/>
                <w:sz w:val="22"/>
              </w:rPr>
              <w:t>コース名</w:t>
            </w:r>
          </w:p>
        </w:tc>
        <w:tc>
          <w:tcPr>
            <w:tcW w:w="3818" w:type="dxa"/>
            <w:tcBorders>
              <w:bottom w:val="dotted" w:sz="4" w:space="0" w:color="auto"/>
            </w:tcBorders>
            <w:vAlign w:val="center"/>
          </w:tcPr>
          <w:p w14:paraId="2442FCB0" w14:textId="77777777" w:rsidR="00A06254" w:rsidRPr="006176AF" w:rsidRDefault="00A06254" w:rsidP="00C916B4">
            <w:pPr>
              <w:snapToGrid w:val="0"/>
              <w:jc w:val="right"/>
              <w:rPr>
                <w:sz w:val="22"/>
              </w:rPr>
            </w:pPr>
            <w:r w:rsidRPr="006176AF">
              <w:rPr>
                <w:rFonts w:hint="eastAsia"/>
                <w:sz w:val="22"/>
              </w:rPr>
              <w:t>専攻</w:t>
            </w:r>
          </w:p>
        </w:tc>
        <w:tc>
          <w:tcPr>
            <w:tcW w:w="1701" w:type="dxa"/>
            <w:vMerge/>
            <w:tcBorders>
              <w:right w:val="nil"/>
            </w:tcBorders>
            <w:vAlign w:val="center"/>
          </w:tcPr>
          <w:p w14:paraId="38E4BCC9" w14:textId="77777777" w:rsidR="00A06254" w:rsidRPr="006176AF" w:rsidRDefault="00A06254" w:rsidP="00C916B4">
            <w:pPr>
              <w:snapToGrid w:val="0"/>
              <w:ind w:left="250" w:hangingChars="100" w:hanging="250"/>
              <w:jc w:val="left"/>
              <w:rPr>
                <w:sz w:val="22"/>
              </w:rPr>
            </w:pPr>
          </w:p>
        </w:tc>
      </w:tr>
      <w:tr w:rsidR="00EB696F" w:rsidRPr="006176AF" w14:paraId="1F2A2ADA" w14:textId="77777777" w:rsidTr="004859DD">
        <w:trPr>
          <w:trHeight w:val="1020"/>
        </w:trPr>
        <w:tc>
          <w:tcPr>
            <w:tcW w:w="1554" w:type="dxa"/>
            <w:vMerge/>
            <w:tcBorders>
              <w:bottom w:val="single" w:sz="4" w:space="0" w:color="auto"/>
            </w:tcBorders>
            <w:vAlign w:val="center"/>
          </w:tcPr>
          <w:p w14:paraId="28EF1E3E" w14:textId="77777777" w:rsidR="00EB696F" w:rsidRPr="006176AF" w:rsidRDefault="00EB696F" w:rsidP="00C916B4">
            <w:pPr>
              <w:jc w:val="center"/>
              <w:rPr>
                <w:sz w:val="22"/>
              </w:rPr>
            </w:pPr>
          </w:p>
        </w:tc>
        <w:tc>
          <w:tcPr>
            <w:tcW w:w="3818" w:type="dxa"/>
            <w:tcBorders>
              <w:top w:val="dotted" w:sz="4" w:space="0" w:color="auto"/>
              <w:bottom w:val="single" w:sz="4" w:space="0" w:color="auto"/>
            </w:tcBorders>
            <w:vAlign w:val="center"/>
          </w:tcPr>
          <w:p w14:paraId="7867F827" w14:textId="77777777" w:rsidR="00EB696F" w:rsidRPr="006176AF" w:rsidRDefault="00EB696F" w:rsidP="00C916B4">
            <w:pPr>
              <w:snapToGrid w:val="0"/>
              <w:jc w:val="right"/>
              <w:rPr>
                <w:sz w:val="22"/>
              </w:rPr>
            </w:pPr>
            <w:r w:rsidRPr="006176AF">
              <w:rPr>
                <w:rFonts w:hint="eastAsia"/>
                <w:sz w:val="22"/>
              </w:rPr>
              <w:t>コース</w:t>
            </w:r>
          </w:p>
        </w:tc>
        <w:tc>
          <w:tcPr>
            <w:tcW w:w="1701" w:type="dxa"/>
            <w:vMerge w:val="restart"/>
            <w:vAlign w:val="center"/>
          </w:tcPr>
          <w:p w14:paraId="47A7E2E2" w14:textId="77777777" w:rsidR="00EB696F" w:rsidRPr="006176AF" w:rsidRDefault="00EB696F" w:rsidP="0066663C">
            <w:pPr>
              <w:snapToGrid w:val="0"/>
              <w:jc w:val="center"/>
              <w:rPr>
                <w:sz w:val="18"/>
              </w:rPr>
            </w:pPr>
            <w:r w:rsidRPr="006176AF">
              <w:rPr>
                <w:rFonts w:hint="eastAsia"/>
                <w:sz w:val="18"/>
              </w:rPr>
              <w:t>写真添付欄</w:t>
            </w:r>
          </w:p>
          <w:p w14:paraId="0EB7D58A" w14:textId="77777777" w:rsidR="00EB696F" w:rsidRPr="006176AF" w:rsidRDefault="00EB696F" w:rsidP="00C916B4">
            <w:pPr>
              <w:snapToGrid w:val="0"/>
              <w:ind w:left="170" w:hangingChars="100" w:hanging="170"/>
              <w:rPr>
                <w:sz w:val="14"/>
              </w:rPr>
            </w:pPr>
          </w:p>
          <w:p w14:paraId="3D87D604" w14:textId="77777777" w:rsidR="00EB696F" w:rsidRPr="006176AF" w:rsidRDefault="00EB696F" w:rsidP="00C916B4">
            <w:pPr>
              <w:snapToGrid w:val="0"/>
              <w:rPr>
                <w:sz w:val="22"/>
              </w:rPr>
            </w:pPr>
            <w:r w:rsidRPr="006176AF">
              <w:rPr>
                <w:rFonts w:hint="eastAsia"/>
                <w:sz w:val="14"/>
              </w:rPr>
              <w:t>受験票と同じ写真をのり付けしてください。</w:t>
            </w:r>
          </w:p>
        </w:tc>
      </w:tr>
      <w:tr w:rsidR="00EB696F" w:rsidRPr="006176AF" w14:paraId="28736032" w14:textId="77777777" w:rsidTr="003A7B2C">
        <w:trPr>
          <w:cantSplit/>
          <w:trHeight w:val="340"/>
        </w:trPr>
        <w:tc>
          <w:tcPr>
            <w:tcW w:w="1554" w:type="dxa"/>
            <w:tcBorders>
              <w:bottom w:val="dotted" w:sz="4" w:space="0" w:color="auto"/>
            </w:tcBorders>
            <w:vAlign w:val="center"/>
          </w:tcPr>
          <w:p w14:paraId="2FBAA70B" w14:textId="77777777" w:rsidR="00EB696F" w:rsidRPr="006176AF" w:rsidRDefault="00EB696F" w:rsidP="00EB696F">
            <w:pPr>
              <w:jc w:val="center"/>
              <w:rPr>
                <w:sz w:val="22"/>
              </w:rPr>
            </w:pPr>
            <w:r w:rsidRPr="006176AF">
              <w:rPr>
                <w:rFonts w:hint="eastAsia"/>
                <w:sz w:val="12"/>
              </w:rPr>
              <w:t>フリガナ</w:t>
            </w:r>
          </w:p>
        </w:tc>
        <w:tc>
          <w:tcPr>
            <w:tcW w:w="3818" w:type="dxa"/>
            <w:tcBorders>
              <w:bottom w:val="dotted" w:sz="4" w:space="0" w:color="auto"/>
            </w:tcBorders>
          </w:tcPr>
          <w:p w14:paraId="26A70D2A" w14:textId="77777777" w:rsidR="00EB696F" w:rsidRPr="006176AF" w:rsidRDefault="00EB696F" w:rsidP="00C916B4">
            <w:pPr>
              <w:snapToGrid w:val="0"/>
              <w:rPr>
                <w:sz w:val="22"/>
              </w:rPr>
            </w:pPr>
          </w:p>
        </w:tc>
        <w:tc>
          <w:tcPr>
            <w:tcW w:w="1701" w:type="dxa"/>
            <w:vMerge/>
            <w:vAlign w:val="center"/>
          </w:tcPr>
          <w:p w14:paraId="71B0D8A0" w14:textId="77777777" w:rsidR="00EB696F" w:rsidRPr="006176AF" w:rsidRDefault="00EB696F" w:rsidP="00C916B4">
            <w:pPr>
              <w:snapToGrid w:val="0"/>
              <w:rPr>
                <w:sz w:val="22"/>
              </w:rPr>
            </w:pPr>
          </w:p>
        </w:tc>
      </w:tr>
      <w:tr w:rsidR="00EB696F" w:rsidRPr="006176AF" w14:paraId="2D552A2F" w14:textId="77777777" w:rsidTr="003A7B2C">
        <w:trPr>
          <w:cantSplit/>
          <w:trHeight w:val="907"/>
        </w:trPr>
        <w:tc>
          <w:tcPr>
            <w:tcW w:w="1554" w:type="dxa"/>
            <w:tcBorders>
              <w:top w:val="dotted" w:sz="4" w:space="0" w:color="auto"/>
            </w:tcBorders>
            <w:vAlign w:val="center"/>
          </w:tcPr>
          <w:p w14:paraId="6D3E318F" w14:textId="77777777" w:rsidR="00EB696F" w:rsidRPr="006176AF" w:rsidRDefault="00EB696F" w:rsidP="00EB696F">
            <w:pPr>
              <w:jc w:val="center"/>
              <w:rPr>
                <w:sz w:val="12"/>
              </w:rPr>
            </w:pPr>
            <w:r w:rsidRPr="006176AF">
              <w:rPr>
                <w:rFonts w:hint="eastAsia"/>
                <w:sz w:val="22"/>
              </w:rPr>
              <w:t>氏名</w:t>
            </w:r>
          </w:p>
        </w:tc>
        <w:tc>
          <w:tcPr>
            <w:tcW w:w="3818" w:type="dxa"/>
            <w:tcBorders>
              <w:top w:val="dotted" w:sz="4" w:space="0" w:color="auto"/>
            </w:tcBorders>
          </w:tcPr>
          <w:p w14:paraId="06001B29" w14:textId="77777777" w:rsidR="00EB696F" w:rsidRPr="006176AF" w:rsidRDefault="00EB696F" w:rsidP="00C916B4">
            <w:pPr>
              <w:snapToGrid w:val="0"/>
              <w:rPr>
                <w:sz w:val="22"/>
              </w:rPr>
            </w:pPr>
          </w:p>
        </w:tc>
        <w:tc>
          <w:tcPr>
            <w:tcW w:w="1701" w:type="dxa"/>
            <w:vMerge/>
            <w:vAlign w:val="center"/>
          </w:tcPr>
          <w:p w14:paraId="4D1EB010" w14:textId="77777777" w:rsidR="00EB696F" w:rsidRPr="006176AF" w:rsidRDefault="00EB696F" w:rsidP="00C916B4">
            <w:pPr>
              <w:snapToGrid w:val="0"/>
              <w:rPr>
                <w:sz w:val="22"/>
              </w:rPr>
            </w:pPr>
          </w:p>
        </w:tc>
      </w:tr>
    </w:tbl>
    <w:p w14:paraId="67DEA6B2" w14:textId="77777777" w:rsidR="004B3666" w:rsidRPr="004B3666" w:rsidRDefault="004B3666" w:rsidP="00920560">
      <w:pPr>
        <w:spacing w:line="20" w:lineRule="exact"/>
        <w:rPr>
          <w:sz w:val="18"/>
        </w:rPr>
      </w:pPr>
    </w:p>
    <w:sectPr w:rsidR="004B3666" w:rsidRPr="004B3666" w:rsidSect="00782139">
      <w:pgSz w:w="16838" w:h="11906" w:orient="landscape" w:code="9"/>
      <w:pgMar w:top="397" w:right="1134" w:bottom="397" w:left="1134" w:header="851" w:footer="992" w:gutter="0"/>
      <w:cols w:space="425"/>
      <w:docGrid w:type="linesAndChars" w:linePitch="36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CAF2E" w14:textId="77777777" w:rsidR="00752AE6" w:rsidRDefault="00752AE6" w:rsidP="009C3FEA">
      <w:r>
        <w:separator/>
      </w:r>
    </w:p>
  </w:endnote>
  <w:endnote w:type="continuationSeparator" w:id="0">
    <w:p w14:paraId="35513540" w14:textId="77777777" w:rsidR="00752AE6" w:rsidRDefault="00752AE6" w:rsidP="009C3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1CEB7" w14:textId="77777777" w:rsidR="00752AE6" w:rsidRDefault="00752AE6" w:rsidP="009C3FEA">
      <w:r>
        <w:separator/>
      </w:r>
    </w:p>
  </w:footnote>
  <w:footnote w:type="continuationSeparator" w:id="0">
    <w:p w14:paraId="1DC210A1" w14:textId="77777777" w:rsidR="00752AE6" w:rsidRDefault="00752AE6" w:rsidP="009C3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254"/>
    <w:rsid w:val="00072AF8"/>
    <w:rsid w:val="00082056"/>
    <w:rsid w:val="000933B9"/>
    <w:rsid w:val="001515C2"/>
    <w:rsid w:val="00160D1C"/>
    <w:rsid w:val="00186A38"/>
    <w:rsid w:val="001A5035"/>
    <w:rsid w:val="001B2517"/>
    <w:rsid w:val="001B4D10"/>
    <w:rsid w:val="002670F0"/>
    <w:rsid w:val="00280E23"/>
    <w:rsid w:val="0031154B"/>
    <w:rsid w:val="00377008"/>
    <w:rsid w:val="003A1660"/>
    <w:rsid w:val="003A7B2C"/>
    <w:rsid w:val="004568B5"/>
    <w:rsid w:val="004859DD"/>
    <w:rsid w:val="004B3666"/>
    <w:rsid w:val="004E4686"/>
    <w:rsid w:val="0053217E"/>
    <w:rsid w:val="00592780"/>
    <w:rsid w:val="005D1C42"/>
    <w:rsid w:val="0066663C"/>
    <w:rsid w:val="006A4379"/>
    <w:rsid w:val="006B4016"/>
    <w:rsid w:val="00715144"/>
    <w:rsid w:val="00752AE6"/>
    <w:rsid w:val="00782139"/>
    <w:rsid w:val="008239F5"/>
    <w:rsid w:val="008624CD"/>
    <w:rsid w:val="008F1562"/>
    <w:rsid w:val="00920560"/>
    <w:rsid w:val="009B4253"/>
    <w:rsid w:val="009C3FEA"/>
    <w:rsid w:val="00A06254"/>
    <w:rsid w:val="00A15C12"/>
    <w:rsid w:val="00A67D11"/>
    <w:rsid w:val="00AF122C"/>
    <w:rsid w:val="00B16404"/>
    <w:rsid w:val="00BA2895"/>
    <w:rsid w:val="00C049CC"/>
    <w:rsid w:val="00C6293C"/>
    <w:rsid w:val="00CD70A5"/>
    <w:rsid w:val="00CE4F30"/>
    <w:rsid w:val="00D113E6"/>
    <w:rsid w:val="00D26DE1"/>
    <w:rsid w:val="00D803A0"/>
    <w:rsid w:val="00E56DED"/>
    <w:rsid w:val="00E91AC2"/>
    <w:rsid w:val="00EB3FDF"/>
    <w:rsid w:val="00EB696F"/>
    <w:rsid w:val="00EB7783"/>
    <w:rsid w:val="00FD4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67FD7F"/>
  <w15:chartTrackingRefBased/>
  <w15:docId w15:val="{0E9BA217-2B11-4AED-8D7B-8B052A6E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6254"/>
    <w:pPr>
      <w:widowControl w:val="0"/>
      <w:jc w:val="both"/>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CD70A5"/>
    <w:pPr>
      <w:widowControl/>
      <w:spacing w:after="100" w:line="276" w:lineRule="auto"/>
      <w:jc w:val="left"/>
    </w:pPr>
    <w:rPr>
      <w:rFonts w:eastAsia="ＭＳ ゴシック" w:cstheme="minorBidi"/>
      <w:kern w:val="0"/>
      <w:sz w:val="24"/>
      <w:szCs w:val="22"/>
    </w:rPr>
  </w:style>
  <w:style w:type="paragraph" w:styleId="a3">
    <w:name w:val="header"/>
    <w:basedOn w:val="a"/>
    <w:link w:val="a4"/>
    <w:uiPriority w:val="99"/>
    <w:unhideWhenUsed/>
    <w:rsid w:val="009C3FEA"/>
    <w:pPr>
      <w:tabs>
        <w:tab w:val="center" w:pos="4252"/>
        <w:tab w:val="right" w:pos="8504"/>
      </w:tabs>
      <w:snapToGrid w:val="0"/>
    </w:pPr>
  </w:style>
  <w:style w:type="character" w:customStyle="1" w:styleId="a4">
    <w:name w:val="ヘッダー (文字)"/>
    <w:basedOn w:val="a0"/>
    <w:link w:val="a3"/>
    <w:uiPriority w:val="99"/>
    <w:rsid w:val="009C3FEA"/>
    <w:rPr>
      <w:rFonts w:cs="Times New Roman"/>
      <w:szCs w:val="24"/>
    </w:rPr>
  </w:style>
  <w:style w:type="paragraph" w:styleId="a5">
    <w:name w:val="footer"/>
    <w:basedOn w:val="a"/>
    <w:link w:val="a6"/>
    <w:uiPriority w:val="99"/>
    <w:unhideWhenUsed/>
    <w:rsid w:val="009C3FEA"/>
    <w:pPr>
      <w:tabs>
        <w:tab w:val="center" w:pos="4252"/>
        <w:tab w:val="right" w:pos="8504"/>
      </w:tabs>
      <w:snapToGrid w:val="0"/>
    </w:pPr>
  </w:style>
  <w:style w:type="character" w:customStyle="1" w:styleId="a6">
    <w:name w:val="フッター (文字)"/>
    <w:basedOn w:val="a0"/>
    <w:link w:val="a5"/>
    <w:uiPriority w:val="99"/>
    <w:rsid w:val="009C3FEA"/>
    <w:rPr>
      <w:rFonts w:cs="Times New Roman"/>
      <w:szCs w:val="24"/>
    </w:rPr>
  </w:style>
  <w:style w:type="paragraph" w:styleId="a7">
    <w:name w:val="Balloon Text"/>
    <w:basedOn w:val="a"/>
    <w:link w:val="a8"/>
    <w:uiPriority w:val="99"/>
    <w:semiHidden/>
    <w:unhideWhenUsed/>
    <w:rsid w:val="006A43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4379"/>
    <w:rPr>
      <w:rFonts w:asciiTheme="majorHAnsi" w:eastAsiaTheme="majorEastAsia" w:hAnsiTheme="majorHAnsi" w:cstheme="majorBidi"/>
      <w:sz w:val="18"/>
      <w:szCs w:val="18"/>
    </w:rPr>
  </w:style>
  <w:style w:type="paragraph" w:styleId="a9">
    <w:name w:val="Revision"/>
    <w:hidden/>
    <w:uiPriority w:val="99"/>
    <w:semiHidden/>
    <w:rsid w:val="00782139"/>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西林　真司</dc:creator>
  <cp:keywords/>
  <dc:description/>
  <cp:lastModifiedBy>尾川　知永子</cp:lastModifiedBy>
  <cp:revision>42</cp:revision>
  <cp:lastPrinted>2023-10-18T05:15:00Z</cp:lastPrinted>
  <dcterms:created xsi:type="dcterms:W3CDTF">2018-01-19T04:09:00Z</dcterms:created>
  <dcterms:modified xsi:type="dcterms:W3CDTF">2025-08-21T04:13:00Z</dcterms:modified>
</cp:coreProperties>
</file>